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Игру можно проводить с целым классом. Вы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зываются 4 человека. Трое из них должны не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надолго выйти из класса (допустим, это второй, третий и четвертый участники игры). Оставший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ся (первый участник) вместе со всем классом должен внимательно выслушать рассказ, кото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рый учитель зачитывает перед классом, и пере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сказать его второму участнику. Рассказ должен быть коротким, интересным и может содержать максимум имен собственных, дат, терминов (примеры рассказов по одной из тем школьного курса помещены ниже). Как только рассказ за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читан приглашается второй участник игры. Его задача внимательно выслушать пересказ перво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го участника, чтобы потом передать информа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цию третьему участнику, который наконец де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лится услышанным с четвертым. Последний (четвертый) участник поведает классу о том что он понял из речи третьего участника (важно что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бы игра проходила очень динамично: пересказы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вать нужно в быстром темпе и без пауз). После этого учитель медленно читает первоначальный вариант рассказа, а затем помогает школьникам разобрать то, что оказалось сложным для пере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сказа, задает вопросы по содержанию темы.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Примеры рассказов для игры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Курс «История России. XIX век» Тема: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«Русско-турецкая война 1877-78 гг.» (VI II класс)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 xml:space="preserve">Начало военных действий. 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1A2E">
        <w:rPr>
          <w:rFonts w:ascii="Times New Roman" w:eastAsia="Times New Roman" w:hAnsi="Times New Roman" w:cs="Times New Roman"/>
          <w:i/>
          <w:sz w:val="24"/>
          <w:szCs w:val="24"/>
        </w:rPr>
        <w:t>Шипка</w:t>
      </w:r>
      <w:proofErr w:type="spellEnd"/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16 июня 1877 г. русские войска перепра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вились через Дунай и развернули наступле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ние, быстро продвигаясь на юг. Особенно важно было занять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Шипкинский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 xml:space="preserve"> перевал. После двухдневных ожесточенных боев пе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ревал был взят. Турки отступали.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Однако в июле турки перехватили ини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циативу и вытеснили русских из Южной Болгарии. В августе начались кровопролит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бои за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Шипку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>. 5-тысячный русский от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ряд возглавил генерал Столетов. Против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ник имел 5-кратное превосходство. Защит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никам крепости приходилось отбивать 14 атак в день в сильную жару, не имея дос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тупа к воде. На исходе третьего дня подо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шли подкрепления.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Шипкинский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 xml:space="preserve"> перевал ос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тался в руках русских. Нелегко было русской армии. Зимой, когда командование сообща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 «На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Шипке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 xml:space="preserve"> все спокойно», число обморо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женных доходило до 400 в день. Когда разыг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рывалась метель, прекращался подвоз бое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припасов и продовольствия. С сентября по декабрь 1877 г. русские и болгары потеряли на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Шипке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 xml:space="preserve"> 9500 человек замерзшими и боль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ными. В наши дни на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Шипке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 xml:space="preserve"> стоит памят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ник с изображением 2-х воинов: русского и болгарина.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i/>
          <w:sz w:val="24"/>
          <w:szCs w:val="24"/>
        </w:rPr>
        <w:t>Плевна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7 июня крупный турецкий отряд под ко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мандованием Османа-паши, опередив рус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ских, занял крепость Плевну в Северной Бол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гарии. Две попытки русских выбить неприя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теля из Плевны закончились неудачно. Дви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жение русских войск было приостановлено. Свежие подкрепления стягивались к Плевне. Третий штурм начался 30 августа. Отряд генерала Скобелева скрытно (в густом ту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мане) подошел к противнику и стремитель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ной атакой прорвал укрепления. Не получив поддержки, отряд Скобелева отошел обрат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но. Выход был только один - полная блокада крепости. Когда началась зима, турки удер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живали Плевну, русские - </w:t>
      </w:r>
      <w:proofErr w:type="spellStart"/>
      <w:r w:rsidRPr="00941A2E">
        <w:rPr>
          <w:rFonts w:ascii="Times New Roman" w:eastAsia="Times New Roman" w:hAnsi="Times New Roman" w:cs="Times New Roman"/>
          <w:sz w:val="24"/>
          <w:szCs w:val="24"/>
        </w:rPr>
        <w:t>Шипку</w:t>
      </w:r>
      <w:proofErr w:type="spellEnd"/>
      <w:r w:rsidRPr="00941A2E">
        <w:rPr>
          <w:rFonts w:ascii="Times New Roman" w:eastAsia="Times New Roman" w:hAnsi="Times New Roman" w:cs="Times New Roman"/>
          <w:sz w:val="24"/>
          <w:szCs w:val="24"/>
        </w:rPr>
        <w:t>. В конце ноября в Плевне закончились запасы продо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вольствия. 28 ноября гарнизон Плевны сдал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ся. В русском плену оказались 43 000 человек.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 о выборе участников игры. К выбору участников игры следует подходить внимательно и коррек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тно. Предположим, что Вам нужно выбрать 4-х человек (как в этой игре), а у вас «лес рук». Если вы сами выбере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те игроков, часть активных ребят тут же может с негодо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ванием выключиться из игры, потому что не их выбрали. Они найдут на что обидеться, например: «Ну вот, №№ опять вызвали, а меня нет». Но можно сделать иначе - тот же выбор игроков обыграть, преследуя образовательные и дисциплинирующие цеди. Вы говорите: «Для игры нуж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но 4 участника, поскольку желающих много, мы поступим так: на доске нарисована головоломка (анаграммы, вопро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сы) первые 4 человека, которые быстрее других в тетради напишут решение (ответ), и будут участниками». Тогда уже для возмущений будет меньше поводов, так как вы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бор был осуществлен по справедливости. Хотя следует отметить, что в этом случае участниками игры скорее все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го будут наиболее интеллектуально развитые ребята.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Есть много других возможностей выбора участников:</w:t>
      </w:r>
    </w:p>
    <w:p w:rsidR="00941A2E" w:rsidRPr="00941A2E" w:rsidRDefault="00941A2E" w:rsidP="00941A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A2E">
        <w:rPr>
          <w:rFonts w:ascii="Times New Roman" w:eastAsia="Times New Roman" w:hAnsi="Times New Roman" w:cs="Times New Roman"/>
          <w:sz w:val="24"/>
          <w:szCs w:val="24"/>
        </w:rPr>
        <w:t>например, сначала играют те, у кого фамилия на букву «Л» (заранее можно посмотреть, чтобы количество совпадало), те. у кого день рождения в декабре, те, кто сидит на по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следних партах, или учащиеся с 15 по 19 номер согласно списку классного журнала и т.д. Это тоже небольшой иг</w:t>
      </w:r>
      <w:r w:rsidRPr="00941A2E">
        <w:rPr>
          <w:rFonts w:ascii="Times New Roman" w:eastAsia="Times New Roman" w:hAnsi="Times New Roman" w:cs="Times New Roman"/>
          <w:sz w:val="24"/>
          <w:szCs w:val="24"/>
        </w:rPr>
        <w:softHyphen/>
        <w:t>ровой момент (когда выбирает фортуна), который добавит еще немного «игры» в вашу игру.</w:t>
      </w:r>
    </w:p>
    <w:p w:rsidR="004C6C2D" w:rsidRDefault="004C6C2D"/>
    <w:sectPr w:rsidR="004C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941A2E"/>
    <w:rsid w:val="004C6C2D"/>
    <w:rsid w:val="009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2017-10-18T15:55:00Z</dcterms:created>
  <dcterms:modified xsi:type="dcterms:W3CDTF">2017-10-18T15:55:00Z</dcterms:modified>
</cp:coreProperties>
</file>