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7B" w:rsidRPr="00081E7B" w:rsidRDefault="00081E7B" w:rsidP="00081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t>Эта игра формирует одно из важных дидак</w:t>
      </w: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тических умений - умение составлять конспект. Как известно, конспект - это краткое изложе</w:t>
      </w: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ние материала. Во-первых, нужно научиться сокращать слова, выделять главное и опускать второстепенное; во-вторых, необходимо на</w:t>
      </w: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учиться расшифровывать конспект, т.е. из крат</w:t>
      </w: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кой записи восстановить полный текст, макси</w:t>
      </w: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мально приближенный к исходному материалу.</w:t>
      </w:r>
    </w:p>
    <w:p w:rsidR="00081E7B" w:rsidRPr="00081E7B" w:rsidRDefault="00081E7B" w:rsidP="00081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B">
        <w:rPr>
          <w:rFonts w:ascii="Times New Roman" w:eastAsia="Times New Roman" w:hAnsi="Times New Roman" w:cs="Times New Roman"/>
          <w:sz w:val="24"/>
          <w:szCs w:val="24"/>
        </w:rPr>
        <w:t>Для игры на доске или на карточке пишется краткий конспект с сокращениями без точек и пропусками для общеупотребительных слов. Школьникам необходимо восстановить текст. Приведем несколько вариантов игровой задачи:</w:t>
      </w:r>
    </w:p>
    <w:p w:rsidR="00081E7B" w:rsidRPr="00081E7B" w:rsidRDefault="00081E7B" w:rsidP="00081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B">
        <w:rPr>
          <w:rFonts w:ascii="Times New Roman" w:eastAsia="Times New Roman" w:hAnsi="Times New Roman" w:cs="Times New Roman"/>
          <w:sz w:val="24"/>
          <w:szCs w:val="24"/>
        </w:rPr>
        <w:t>«Представьте себе, что вы работники архи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ва и нашли древние (старые) листы, местами почерневшие от сырости, чернила во многих местах размылись или выцвели. Вам надо вос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становить текст».</w:t>
      </w:r>
    </w:p>
    <w:p w:rsidR="00081E7B" w:rsidRPr="00081E7B" w:rsidRDefault="00081E7B" w:rsidP="00081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B">
        <w:rPr>
          <w:rFonts w:ascii="Times New Roman" w:eastAsia="Times New Roman" w:hAnsi="Times New Roman" w:cs="Times New Roman"/>
          <w:sz w:val="24"/>
          <w:szCs w:val="24"/>
        </w:rPr>
        <w:t>Или: «Перед вами зашифрованный текст. Какие-то слова сокращены, некоторые пропу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щены. Вам нужно из минимального текста сде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лать максимальный».</w:t>
      </w:r>
    </w:p>
    <w:p w:rsidR="00081E7B" w:rsidRPr="00081E7B" w:rsidRDefault="00081E7B" w:rsidP="00081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B">
        <w:rPr>
          <w:rFonts w:ascii="Times New Roman" w:eastAsia="Times New Roman" w:hAnsi="Times New Roman" w:cs="Times New Roman"/>
          <w:sz w:val="24"/>
          <w:szCs w:val="24"/>
        </w:rPr>
        <w:t>Или: «Представьте себе, что вы на экзаме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не. У вас вопрос, который вы недостаточно зна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ете. Но вот к вам попала спасительная шпар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галка. Ваша задача все расшифровать и сделать из короткого несвязного текста сделать длин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ный и связный».</w:t>
      </w:r>
    </w:p>
    <w:p w:rsidR="00081E7B" w:rsidRPr="00081E7B" w:rsidRDefault="00081E7B" w:rsidP="00081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B">
        <w:rPr>
          <w:rFonts w:ascii="Times New Roman" w:eastAsia="Times New Roman" w:hAnsi="Times New Roman" w:cs="Times New Roman"/>
          <w:sz w:val="24"/>
          <w:szCs w:val="24"/>
        </w:rPr>
        <w:t>Игра может проходить по группам или ин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дивидуально. Например, один из вопросов темы «Внешняя политика России в 60-70-е гг. XIX в.» в VIII классе (§22 учебника: Зыря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нов П.Н. История России. XIX век. М., 1994. С.147-148) о формировании российско-китай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ской границы зашифрован в нижеприведенной записи:</w:t>
      </w:r>
    </w:p>
    <w:p w:rsidR="00081E7B" w:rsidRPr="00081E7B" w:rsidRDefault="00081E7B" w:rsidP="00081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B">
        <w:rPr>
          <w:rFonts w:ascii="Times New Roman" w:eastAsia="Times New Roman" w:hAnsi="Times New Roman" w:cs="Times New Roman"/>
          <w:sz w:val="24"/>
          <w:szCs w:val="24"/>
        </w:rPr>
        <w:t xml:space="preserve">«Р.: нет границы на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Дальн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 xml:space="preserve">. Востоке. 1849-55 - уточнены, карты р-на Амура и Уссури &gt; встал ? о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Р.-кит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 xml:space="preserve">. границе. 1858 г.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Айгунь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заключ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дог-р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Р.-кит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 xml:space="preserve">. границе / по р. Амур до впадения р.Уссури/, 1860 -Пекин -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заключ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дог-р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Уссур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>. край (Примо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рье) за Р. 20.06.1860 - бухта Золотой Рог -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>. г. Владивосток».</w:t>
      </w:r>
    </w:p>
    <w:p w:rsidR="00081E7B" w:rsidRPr="00081E7B" w:rsidRDefault="00081E7B" w:rsidP="00081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B">
        <w:rPr>
          <w:rFonts w:ascii="Times New Roman" w:eastAsia="Times New Roman" w:hAnsi="Times New Roman" w:cs="Times New Roman"/>
          <w:sz w:val="24"/>
          <w:szCs w:val="24"/>
        </w:rPr>
        <w:t>Когда игра проходит в первый раз, необходи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мо показать, что значит расшифровать его. На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пример, в данном тексте учитель показывает пример расшифровки, высказывая вслух раз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мышления по поводу первого предложения: «Р.: нет границы на </w:t>
      </w:r>
      <w:proofErr w:type="spellStart"/>
      <w:r w:rsidRPr="00081E7B">
        <w:rPr>
          <w:rFonts w:ascii="Times New Roman" w:eastAsia="Times New Roman" w:hAnsi="Times New Roman" w:cs="Times New Roman"/>
          <w:sz w:val="24"/>
          <w:szCs w:val="24"/>
        </w:rPr>
        <w:t>Дальн</w:t>
      </w:r>
      <w:proofErr w:type="spellEnd"/>
      <w:r w:rsidRPr="00081E7B">
        <w:rPr>
          <w:rFonts w:ascii="Times New Roman" w:eastAsia="Times New Roman" w:hAnsi="Times New Roman" w:cs="Times New Roman"/>
          <w:sz w:val="24"/>
          <w:szCs w:val="24"/>
        </w:rPr>
        <w:t>. Востоке.» Р. - это сокра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щенная запись слова Россия. Если мы просто уберем в этом предложении сокращения, то по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лучится: «Россия: нет границы на Дальнем Вос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токе». Но мы так обычно не говорим. Надо со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гласовать падежи. «У России не было границы на Дальнем Востоке». Хорошо бы если предло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жение содержало более полную информацию. Мы можем рассуждать следующим образом: Рос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сия существует уже долгие годы, а границы на Дальнем Востоке еще нет. Таким образом полу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чается: «Долгое время у России не было грани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цы на Дальнем Востоке». Или: «За долгое время существования России, даже к середине XIX в. официальной границы на Дальнем Востоке меж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ду Россией и Китаем не существовало». Так и запишем. Но у каждого из вас может получить</w:t>
      </w:r>
      <w:r w:rsidRPr="00081E7B">
        <w:rPr>
          <w:rFonts w:ascii="Times New Roman" w:eastAsia="Times New Roman" w:hAnsi="Times New Roman" w:cs="Times New Roman"/>
          <w:sz w:val="24"/>
          <w:szCs w:val="24"/>
        </w:rPr>
        <w:softHyphen/>
        <w:t>ся свой вариант. Совсем не обязательно такой. А теперь продолжайте работу самостоятельно.</w:t>
      </w:r>
    </w:p>
    <w:p w:rsidR="00081E7B" w:rsidRPr="00081E7B" w:rsidRDefault="00081E7B" w:rsidP="00081E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t>При проверке работ учителю целесообразно ознакомить ребят с интересными вариантами разных предложений. Проведение этой игры готовит учащихся к игре противоположного значения: зашифровать текст, сократить сло</w:t>
      </w: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ва и мысли насколько .это возможно, но так, чтобы по нему можно было бы воспроизвести первоначальный вариант, т.е. по существу орга</w:t>
      </w: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низуется собственно работа по составлению конспекта. Однако, выполняя ее в форме игры, школьники проявляют максимум заинтересо</w:t>
      </w: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 xml:space="preserve">ванности, </w:t>
      </w:r>
      <w:r w:rsidRPr="00081E7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внимательности, творчества, что приводит к большей успешности не только в усвоении материала, но и в развитии умений.</w:t>
      </w:r>
    </w:p>
    <w:p w:rsidR="0008502D" w:rsidRDefault="0008502D"/>
    <w:sectPr w:rsidR="00085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081E7B"/>
    <w:rsid w:val="00081E7B"/>
    <w:rsid w:val="0008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2017-10-18T15:57:00Z</dcterms:created>
  <dcterms:modified xsi:type="dcterms:W3CDTF">2017-10-18T15:58:00Z</dcterms:modified>
</cp:coreProperties>
</file>