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5E" w:rsidRPr="00E3075E" w:rsidRDefault="00E3075E" w:rsidP="00E3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2971800"/>
            <wp:effectExtent l="0" t="0" r="0" b="0"/>
            <wp:docPr id="1" name="Рисунок 1" descr="Кроссворд «Молекул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Молекулы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5E" w:rsidRPr="00E3075E" w:rsidRDefault="00E3075E" w:rsidP="00E3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75E">
        <w:rPr>
          <w:rFonts w:ascii="Times New Roman" w:eastAsia="Times New Roman" w:hAnsi="Times New Roman" w:cs="Times New Roman"/>
          <w:sz w:val="24"/>
          <w:szCs w:val="24"/>
        </w:rPr>
        <w:t>1. Притяжение или отталкивание молекул вещества.</w:t>
      </w:r>
    </w:p>
    <w:p w:rsidR="00E3075E" w:rsidRPr="00E3075E" w:rsidRDefault="00E3075E" w:rsidP="00E3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75E">
        <w:rPr>
          <w:rFonts w:ascii="Times New Roman" w:eastAsia="Times New Roman" w:hAnsi="Times New Roman" w:cs="Times New Roman"/>
          <w:sz w:val="24"/>
          <w:szCs w:val="24"/>
        </w:rPr>
        <w:t>2. При повышении температуры контактирующих тел диффузия происходит […].</w:t>
      </w:r>
    </w:p>
    <w:p w:rsidR="00E3075E" w:rsidRPr="00E3075E" w:rsidRDefault="00E3075E" w:rsidP="00E3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75E">
        <w:rPr>
          <w:rFonts w:ascii="Times New Roman" w:eastAsia="Times New Roman" w:hAnsi="Times New Roman" w:cs="Times New Roman"/>
          <w:sz w:val="24"/>
          <w:szCs w:val="24"/>
        </w:rPr>
        <w:t>3. Наименьшая частица того или иного вещества.</w:t>
      </w:r>
    </w:p>
    <w:p w:rsidR="00E3075E" w:rsidRPr="00E3075E" w:rsidRDefault="00E3075E" w:rsidP="00E3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75E">
        <w:rPr>
          <w:rFonts w:ascii="Times New Roman" w:eastAsia="Times New Roman" w:hAnsi="Times New Roman" w:cs="Times New Roman"/>
          <w:sz w:val="24"/>
          <w:szCs w:val="24"/>
        </w:rPr>
        <w:t>4. Состоят из молекул.</w:t>
      </w:r>
    </w:p>
    <w:p w:rsidR="00E3075E" w:rsidRPr="00E3075E" w:rsidRDefault="00E3075E" w:rsidP="00E3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75E">
        <w:rPr>
          <w:rFonts w:ascii="Times New Roman" w:eastAsia="Times New Roman" w:hAnsi="Times New Roman" w:cs="Times New Roman"/>
          <w:sz w:val="24"/>
          <w:szCs w:val="24"/>
        </w:rPr>
        <w:t>5. Проникновение хаотически движущихся молекул одного вещества в промежутки между молекулами другого вещества.</w:t>
      </w:r>
    </w:p>
    <w:p w:rsidR="00E3075E" w:rsidRDefault="00E3075E" w:rsidP="00E3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75E">
        <w:rPr>
          <w:rFonts w:ascii="Times New Roman" w:eastAsia="Times New Roman" w:hAnsi="Times New Roman" w:cs="Times New Roman"/>
          <w:sz w:val="24"/>
          <w:szCs w:val="24"/>
        </w:rPr>
        <w:t>6. Молекулы одного и того же вещества [...].</w:t>
      </w:r>
    </w:p>
    <w:p w:rsidR="00D408EE" w:rsidRDefault="00D408EE" w:rsidP="00E3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8EE" w:rsidRDefault="00D408EE" w:rsidP="00D4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ОТВЕТЫ: </w:t>
      </w:r>
    </w:p>
    <w:p w:rsidR="00D408EE" w:rsidRPr="00D408EE" w:rsidRDefault="00D408EE" w:rsidP="00D4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8EE">
        <w:rPr>
          <w:rFonts w:ascii="Times New Roman" w:eastAsia="Times New Roman" w:hAnsi="Times New Roman" w:cs="Times New Roman"/>
          <w:sz w:val="24"/>
          <w:szCs w:val="24"/>
        </w:rPr>
        <w:t>1. Взаимодействие</w:t>
      </w:r>
      <w:r w:rsidRPr="00D408EE">
        <w:rPr>
          <w:rFonts w:ascii="Times New Roman" w:eastAsia="Times New Roman" w:hAnsi="Times New Roman" w:cs="Times New Roman"/>
          <w:sz w:val="24"/>
          <w:szCs w:val="24"/>
        </w:rPr>
        <w:br/>
        <w:t>2. Быстрее</w:t>
      </w:r>
      <w:r w:rsidRPr="00D408EE">
        <w:rPr>
          <w:rFonts w:ascii="Times New Roman" w:eastAsia="Times New Roman" w:hAnsi="Times New Roman" w:cs="Times New Roman"/>
          <w:sz w:val="24"/>
          <w:szCs w:val="24"/>
        </w:rPr>
        <w:br/>
        <w:t>3. Молекула</w:t>
      </w:r>
      <w:r w:rsidRPr="00D408EE">
        <w:rPr>
          <w:rFonts w:ascii="Times New Roman" w:eastAsia="Times New Roman" w:hAnsi="Times New Roman" w:cs="Times New Roman"/>
          <w:sz w:val="24"/>
          <w:szCs w:val="24"/>
        </w:rPr>
        <w:br/>
        <w:t>4. Вещества</w:t>
      </w:r>
      <w:r w:rsidRPr="00D408EE">
        <w:rPr>
          <w:rFonts w:ascii="Times New Roman" w:eastAsia="Times New Roman" w:hAnsi="Times New Roman" w:cs="Times New Roman"/>
          <w:sz w:val="24"/>
          <w:szCs w:val="24"/>
        </w:rPr>
        <w:br/>
        <w:t>5. Диффузия</w:t>
      </w:r>
      <w:r w:rsidRPr="00D408EE">
        <w:rPr>
          <w:rFonts w:ascii="Times New Roman" w:eastAsia="Times New Roman" w:hAnsi="Times New Roman" w:cs="Times New Roman"/>
          <w:sz w:val="24"/>
          <w:szCs w:val="24"/>
        </w:rPr>
        <w:br/>
        <w:t>6. Одинаковы</w:t>
      </w:r>
    </w:p>
    <w:p w:rsidR="00D408EE" w:rsidRDefault="00D408EE" w:rsidP="00D4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8EE" w:rsidRPr="00E3075E" w:rsidRDefault="00D408EE" w:rsidP="00E3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89" w:rsidRDefault="004D5B89"/>
    <w:sectPr w:rsidR="004D5B89" w:rsidSect="00DD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E3075E"/>
    <w:rsid w:val="004D5B89"/>
    <w:rsid w:val="00D408EE"/>
    <w:rsid w:val="00DD7C2E"/>
    <w:rsid w:val="00E3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5E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D40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2017-02-07T21:20:00Z</dcterms:created>
  <dcterms:modified xsi:type="dcterms:W3CDTF">2017-02-07T21:27:00Z</dcterms:modified>
</cp:coreProperties>
</file>