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30" w:rsidRPr="00C97A30" w:rsidRDefault="00C97A30" w:rsidP="00C9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4343400"/>
            <wp:effectExtent l="0" t="0" r="0" b="0"/>
            <wp:docPr id="1" name="Рисунок 1" descr="Кроссворд «Теплопередач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Теплопередач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30" w:rsidRPr="00C97A30" w:rsidRDefault="00C97A30" w:rsidP="00C97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30">
        <w:rPr>
          <w:rFonts w:ascii="Times New Roman" w:eastAsia="Times New Roman" w:hAnsi="Times New Roman" w:cs="Times New Roman"/>
          <w:sz w:val="24"/>
          <w:szCs w:val="24"/>
        </w:rPr>
        <w:t>1. Физическая величина, которая показывает, какое количество теплоты требуется передать телу массой 1 кг., чтобы его температура повысилась на 1 градус.</w:t>
      </w:r>
    </w:p>
    <w:p w:rsidR="00C97A30" w:rsidRPr="00C97A30" w:rsidRDefault="00C97A30" w:rsidP="00C97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30">
        <w:rPr>
          <w:rFonts w:ascii="Times New Roman" w:eastAsia="Times New Roman" w:hAnsi="Times New Roman" w:cs="Times New Roman"/>
          <w:sz w:val="24"/>
          <w:szCs w:val="24"/>
        </w:rPr>
        <w:t>2. Явление передачи внутренней энергии от одной части тела к другой или от одного тела к другому при их контакте.</w:t>
      </w:r>
    </w:p>
    <w:p w:rsidR="00C97A30" w:rsidRPr="00C97A30" w:rsidRDefault="00C97A30" w:rsidP="00C97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30">
        <w:rPr>
          <w:rFonts w:ascii="Times New Roman" w:eastAsia="Times New Roman" w:hAnsi="Times New Roman" w:cs="Times New Roman"/>
          <w:sz w:val="24"/>
          <w:szCs w:val="24"/>
        </w:rPr>
        <w:t>3. Какие твердые тела обладают хорошей теплопроводностью.</w:t>
      </w:r>
    </w:p>
    <w:p w:rsidR="00C97A30" w:rsidRPr="00C97A30" w:rsidRDefault="00C97A30" w:rsidP="00C97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30">
        <w:rPr>
          <w:rFonts w:ascii="Times New Roman" w:eastAsia="Times New Roman" w:hAnsi="Times New Roman" w:cs="Times New Roman"/>
          <w:sz w:val="24"/>
          <w:szCs w:val="24"/>
        </w:rPr>
        <w:t>4. Способ теплопередачи от Солнца к Земле.</w:t>
      </w:r>
    </w:p>
    <w:p w:rsidR="00C97A30" w:rsidRPr="00C97A30" w:rsidRDefault="00C97A30" w:rsidP="00C97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30">
        <w:rPr>
          <w:rFonts w:ascii="Times New Roman" w:eastAsia="Times New Roman" w:hAnsi="Times New Roman" w:cs="Times New Roman"/>
          <w:sz w:val="24"/>
          <w:szCs w:val="24"/>
        </w:rPr>
        <w:t>5. Единица измерения теплоты.</w:t>
      </w:r>
    </w:p>
    <w:p w:rsidR="00C97A30" w:rsidRPr="00C97A30" w:rsidRDefault="00C97A30" w:rsidP="00C97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30">
        <w:rPr>
          <w:rFonts w:ascii="Times New Roman" w:eastAsia="Times New Roman" w:hAnsi="Times New Roman" w:cs="Times New Roman"/>
          <w:sz w:val="24"/>
          <w:szCs w:val="24"/>
        </w:rPr>
        <w:t>6. Вид теплопередачи, при которой энергия переносится струями жидкости или газа.</w:t>
      </w:r>
    </w:p>
    <w:p w:rsidR="00C97A30" w:rsidRPr="00C97A30" w:rsidRDefault="00C97A30" w:rsidP="00C97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30">
        <w:rPr>
          <w:rFonts w:ascii="Times New Roman" w:eastAsia="Times New Roman" w:hAnsi="Times New Roman" w:cs="Times New Roman"/>
          <w:sz w:val="24"/>
          <w:szCs w:val="24"/>
        </w:rPr>
        <w:t>7. Характеристика, от которой зависит интенсивность излучения.</w:t>
      </w:r>
    </w:p>
    <w:p w:rsidR="00000000" w:rsidRDefault="00C97A30"/>
    <w:p w:rsidR="00C97A30" w:rsidRDefault="00C97A30">
      <w:r>
        <w:t>ОТВЕТЫ:</w:t>
      </w:r>
    </w:p>
    <w:p w:rsidR="00C97A30" w:rsidRPr="00C97A30" w:rsidRDefault="00C97A30" w:rsidP="00C9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30">
        <w:rPr>
          <w:rFonts w:ascii="Times New Roman" w:eastAsia="Times New Roman" w:hAnsi="Times New Roman" w:cs="Times New Roman"/>
          <w:sz w:val="24"/>
          <w:szCs w:val="24"/>
        </w:rPr>
        <w:t>1. Теплоемкость</w:t>
      </w:r>
      <w:r w:rsidRPr="00C97A30">
        <w:rPr>
          <w:rFonts w:ascii="Times New Roman" w:eastAsia="Times New Roman" w:hAnsi="Times New Roman" w:cs="Times New Roman"/>
          <w:sz w:val="24"/>
          <w:szCs w:val="24"/>
        </w:rPr>
        <w:br/>
        <w:t>2. Теплопроводность</w:t>
      </w:r>
      <w:r w:rsidRPr="00C97A30">
        <w:rPr>
          <w:rFonts w:ascii="Times New Roman" w:eastAsia="Times New Roman" w:hAnsi="Times New Roman" w:cs="Times New Roman"/>
          <w:sz w:val="24"/>
          <w:szCs w:val="24"/>
        </w:rPr>
        <w:br/>
        <w:t>3. Металлы</w:t>
      </w:r>
      <w:r w:rsidRPr="00C97A30">
        <w:rPr>
          <w:rFonts w:ascii="Times New Roman" w:eastAsia="Times New Roman" w:hAnsi="Times New Roman" w:cs="Times New Roman"/>
          <w:sz w:val="24"/>
          <w:szCs w:val="24"/>
        </w:rPr>
        <w:br/>
        <w:t>4. Излучение</w:t>
      </w:r>
      <w:r w:rsidRPr="00C97A30">
        <w:rPr>
          <w:rFonts w:ascii="Times New Roman" w:eastAsia="Times New Roman" w:hAnsi="Times New Roman" w:cs="Times New Roman"/>
          <w:sz w:val="24"/>
          <w:szCs w:val="24"/>
        </w:rPr>
        <w:br/>
        <w:t>5. Джоуль</w:t>
      </w:r>
      <w:r w:rsidRPr="00C97A30">
        <w:rPr>
          <w:rFonts w:ascii="Times New Roman" w:eastAsia="Times New Roman" w:hAnsi="Times New Roman" w:cs="Times New Roman"/>
          <w:sz w:val="24"/>
          <w:szCs w:val="24"/>
        </w:rPr>
        <w:br/>
        <w:t>6. Конвекция</w:t>
      </w:r>
      <w:r w:rsidRPr="00C97A30">
        <w:rPr>
          <w:rFonts w:ascii="Times New Roman" w:eastAsia="Times New Roman" w:hAnsi="Times New Roman" w:cs="Times New Roman"/>
          <w:sz w:val="24"/>
          <w:szCs w:val="24"/>
        </w:rPr>
        <w:br/>
        <w:t>7. Температура</w:t>
      </w:r>
    </w:p>
    <w:p w:rsidR="00C97A30" w:rsidRDefault="00C97A30"/>
    <w:sectPr w:rsidR="00C9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C97A30"/>
    <w:rsid w:val="00C9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A30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C97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2017-02-07T21:31:00Z</dcterms:created>
  <dcterms:modified xsi:type="dcterms:W3CDTF">2017-02-07T21:31:00Z</dcterms:modified>
</cp:coreProperties>
</file>